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BE005" w14:textId="2F14B78B" w:rsidR="00F86018" w:rsidRPr="00F86018" w:rsidRDefault="00F86018" w:rsidP="00F86018">
      <w:pPr>
        <w:bidi/>
        <w:jc w:val="center"/>
        <w:rPr>
          <w:sz w:val="44"/>
          <w:szCs w:val="44"/>
          <w:rtl/>
        </w:rPr>
      </w:pPr>
      <w:r>
        <w:rPr>
          <w:rFonts w:hint="cs"/>
          <w:sz w:val="44"/>
          <w:szCs w:val="44"/>
          <w:rtl/>
        </w:rPr>
        <w:t>ראייה ממוחשבת</w:t>
      </w:r>
    </w:p>
    <w:p w14:paraId="2AF0ACC7" w14:textId="77777777" w:rsidR="00F86018" w:rsidRDefault="00F86018" w:rsidP="00F86018">
      <w:pPr>
        <w:jc w:val="center"/>
        <w:rPr>
          <w:sz w:val="56"/>
          <w:szCs w:val="56"/>
          <w:rtl/>
        </w:rPr>
      </w:pPr>
    </w:p>
    <w:p w14:paraId="6E211ADE" w14:textId="77777777" w:rsidR="00F86018" w:rsidRDefault="00F86018" w:rsidP="00F86018">
      <w:pPr>
        <w:bidi/>
        <w:jc w:val="center"/>
        <w:rPr>
          <w:sz w:val="56"/>
          <w:szCs w:val="56"/>
          <w:rtl/>
        </w:rPr>
      </w:pPr>
    </w:p>
    <w:p w14:paraId="0710A8EB" w14:textId="05DE390A" w:rsidR="00F86018" w:rsidRPr="00DC7BA1" w:rsidRDefault="00F86018" w:rsidP="00F86018">
      <w:pPr>
        <w:bidi/>
        <w:rPr>
          <w:sz w:val="40"/>
          <w:szCs w:val="40"/>
          <w:rtl/>
        </w:rPr>
      </w:pPr>
      <w:r w:rsidRPr="00DC7BA1">
        <w:rPr>
          <w:rFonts w:hint="cs"/>
          <w:sz w:val="40"/>
          <w:szCs w:val="40"/>
          <w:rtl/>
        </w:rPr>
        <w:t xml:space="preserve">תאריך:   </w:t>
      </w:r>
      <w:r>
        <w:rPr>
          <w:rFonts w:hint="cs"/>
          <w:sz w:val="40"/>
          <w:szCs w:val="40"/>
          <w:rtl/>
        </w:rPr>
        <w:t xml:space="preserve">  </w:t>
      </w:r>
      <w:r w:rsidRPr="00DC7BA1">
        <w:rPr>
          <w:rFonts w:hint="cs"/>
          <w:sz w:val="40"/>
          <w:szCs w:val="40"/>
          <w:rtl/>
        </w:rPr>
        <w:t xml:space="preserve"> </w:t>
      </w:r>
      <w:r>
        <w:rPr>
          <w:rFonts w:hint="cs"/>
          <w:sz w:val="40"/>
          <w:szCs w:val="40"/>
          <w:rtl/>
        </w:rPr>
        <w:t xml:space="preserve">   </w:t>
      </w:r>
      <w:r w:rsidRPr="00DC7BA1">
        <w:rPr>
          <w:rFonts w:hint="cs"/>
          <w:sz w:val="40"/>
          <w:szCs w:val="40"/>
          <w:rtl/>
        </w:rPr>
        <w:t>________</w:t>
      </w:r>
      <w:r w:rsidR="00B10EA6">
        <w:rPr>
          <w:sz w:val="40"/>
          <w:szCs w:val="40"/>
        </w:rPr>
        <w:t>8/1/2021</w:t>
      </w:r>
      <w:r w:rsidRPr="00DC7BA1">
        <w:rPr>
          <w:rFonts w:hint="cs"/>
          <w:sz w:val="40"/>
          <w:szCs w:val="40"/>
          <w:rtl/>
        </w:rPr>
        <w:t>_</w:t>
      </w:r>
      <w:r>
        <w:rPr>
          <w:rFonts w:hint="cs"/>
          <w:sz w:val="40"/>
          <w:szCs w:val="40"/>
          <w:rtl/>
        </w:rPr>
        <w:t>________</w:t>
      </w:r>
    </w:p>
    <w:p w14:paraId="252CF300" w14:textId="77777777" w:rsidR="00F86018" w:rsidRPr="00DC7BA1" w:rsidRDefault="00F86018" w:rsidP="00F86018">
      <w:pPr>
        <w:bidi/>
        <w:rPr>
          <w:sz w:val="40"/>
          <w:szCs w:val="40"/>
          <w:rtl/>
        </w:rPr>
      </w:pPr>
    </w:p>
    <w:p w14:paraId="4873003F" w14:textId="3A64A844" w:rsidR="00F86018" w:rsidRDefault="00F86018" w:rsidP="00F86018">
      <w:pPr>
        <w:bidi/>
        <w:rPr>
          <w:sz w:val="40"/>
          <w:szCs w:val="40"/>
          <w:rtl/>
        </w:rPr>
      </w:pPr>
      <w:r w:rsidRPr="00DC7BA1">
        <w:rPr>
          <w:rFonts w:hint="cs"/>
          <w:sz w:val="40"/>
          <w:szCs w:val="40"/>
          <w:rtl/>
        </w:rPr>
        <w:t>שם סטודנט:   ___</w:t>
      </w:r>
      <w:r>
        <w:rPr>
          <w:rFonts w:hint="cs"/>
          <w:sz w:val="40"/>
          <w:szCs w:val="40"/>
          <w:u w:val="single"/>
          <w:rtl/>
        </w:rPr>
        <w:t xml:space="preserve">   </w:t>
      </w:r>
      <w:r w:rsidRPr="00DC7BA1">
        <w:rPr>
          <w:rFonts w:hint="cs"/>
          <w:sz w:val="40"/>
          <w:szCs w:val="40"/>
          <w:rtl/>
        </w:rPr>
        <w:t>__</w:t>
      </w:r>
      <w:r>
        <w:rPr>
          <w:rFonts w:hint="cs"/>
          <w:sz w:val="40"/>
          <w:szCs w:val="40"/>
          <w:rtl/>
        </w:rPr>
        <w:t>אביב כספי</w:t>
      </w:r>
      <w:r w:rsidRPr="00DC7BA1">
        <w:rPr>
          <w:rFonts w:hint="cs"/>
          <w:sz w:val="40"/>
          <w:szCs w:val="40"/>
          <w:rtl/>
        </w:rPr>
        <w:t>_</w:t>
      </w:r>
      <w:r>
        <w:rPr>
          <w:rFonts w:hint="cs"/>
          <w:sz w:val="40"/>
          <w:szCs w:val="40"/>
          <w:rtl/>
        </w:rPr>
        <w:t>______</w:t>
      </w:r>
    </w:p>
    <w:p w14:paraId="7EDD4208" w14:textId="316AA5A0" w:rsidR="00F86018" w:rsidRDefault="00F86018" w:rsidP="00F86018">
      <w:pPr>
        <w:bidi/>
        <w:rPr>
          <w:sz w:val="40"/>
          <w:szCs w:val="40"/>
          <w:rtl/>
        </w:rPr>
      </w:pPr>
      <w:r>
        <w:rPr>
          <w:rFonts w:hint="cs"/>
          <w:sz w:val="40"/>
          <w:szCs w:val="40"/>
          <w:rtl/>
        </w:rPr>
        <w:t>מספר סטודנט: _______311136691____</w:t>
      </w:r>
    </w:p>
    <w:p w14:paraId="6360A86A" w14:textId="440C5AF1" w:rsidR="005F4AC8" w:rsidRPr="005F4AC8" w:rsidRDefault="005F4AC8" w:rsidP="005F4AC8">
      <w:pPr>
        <w:bidi/>
        <w:rPr>
          <w:sz w:val="40"/>
          <w:szCs w:val="40"/>
          <w:rtl/>
        </w:rPr>
      </w:pPr>
      <w:r>
        <w:rPr>
          <w:rFonts w:hint="cs"/>
          <w:sz w:val="40"/>
          <w:szCs w:val="40"/>
          <w:rtl/>
        </w:rPr>
        <w:t>מייל:  _____</w:t>
      </w:r>
      <w:r>
        <w:rPr>
          <w:sz w:val="40"/>
          <w:szCs w:val="40"/>
        </w:rPr>
        <w:t>avivcaspi@</w:t>
      </w:r>
      <w:r w:rsidR="000B18D4">
        <w:rPr>
          <w:sz w:val="40"/>
          <w:szCs w:val="40"/>
        </w:rPr>
        <w:t>campus.technion.ac.il</w:t>
      </w:r>
      <w:r>
        <w:rPr>
          <w:rFonts w:hint="cs"/>
          <w:sz w:val="40"/>
          <w:szCs w:val="40"/>
          <w:rtl/>
        </w:rPr>
        <w:t>______</w:t>
      </w:r>
    </w:p>
    <w:p w14:paraId="3BFA6387" w14:textId="3DC9F6DD" w:rsidR="00F86018" w:rsidRPr="00DC7BA1" w:rsidRDefault="00F86018" w:rsidP="00F86018">
      <w:pPr>
        <w:bidi/>
        <w:rPr>
          <w:sz w:val="40"/>
          <w:szCs w:val="40"/>
          <w:rtl/>
        </w:rPr>
      </w:pPr>
      <w:r>
        <w:rPr>
          <w:rFonts w:hint="cs"/>
          <w:sz w:val="40"/>
          <w:szCs w:val="40"/>
          <w:rtl/>
        </w:rPr>
        <w:t>מספר גיליון:         ___________</w:t>
      </w:r>
      <w:r w:rsidR="00B10EA6">
        <w:rPr>
          <w:sz w:val="40"/>
          <w:szCs w:val="40"/>
        </w:rPr>
        <w:t>3</w:t>
      </w:r>
      <w:r>
        <w:rPr>
          <w:rFonts w:hint="cs"/>
          <w:sz w:val="40"/>
          <w:szCs w:val="40"/>
          <w:rtl/>
        </w:rPr>
        <w:t>__________</w:t>
      </w:r>
    </w:p>
    <w:p w14:paraId="4CFEA97F" w14:textId="0FC90A76" w:rsidR="00F86018" w:rsidRDefault="00F86018" w:rsidP="00F86018">
      <w:pPr>
        <w:bidi/>
        <w:rPr>
          <w:b/>
          <w:bCs/>
          <w:rtl/>
        </w:rPr>
      </w:pPr>
    </w:p>
    <w:p w14:paraId="4B15493A" w14:textId="77777777" w:rsidR="00F86018" w:rsidRDefault="00F86018" w:rsidP="00F86018">
      <w:pPr>
        <w:bidi/>
        <w:rPr>
          <w:b/>
          <w:bCs/>
          <w:rtl/>
        </w:rPr>
      </w:pPr>
      <w:r>
        <w:rPr>
          <w:b/>
          <w:bCs/>
          <w:rtl/>
        </w:rPr>
        <w:br w:type="page"/>
      </w:r>
    </w:p>
    <w:p w14:paraId="477C57F2" w14:textId="2AAFF659" w:rsidR="00CA2C80" w:rsidRDefault="00F42CEE" w:rsidP="00CE12A1">
      <w:pPr>
        <w:bidi/>
        <w:rPr>
          <w:b/>
          <w:bCs/>
          <w:rtl/>
        </w:rPr>
      </w:pPr>
      <w:r w:rsidRPr="00F42CEE">
        <w:rPr>
          <w:rFonts w:hint="cs"/>
          <w:b/>
          <w:bCs/>
          <w:rtl/>
        </w:rPr>
        <w:lastRenderedPageBreak/>
        <w:t>שאלה 1</w:t>
      </w:r>
    </w:p>
    <w:p w14:paraId="2536534B" w14:textId="0F44481F" w:rsidR="00B10EA6" w:rsidRDefault="00B10EA6" w:rsidP="00B10EA6">
      <w:pPr>
        <w:pStyle w:val="ListParagraph"/>
        <w:numPr>
          <w:ilvl w:val="0"/>
          <w:numId w:val="8"/>
        </w:numPr>
        <w:bidi/>
        <w:rPr>
          <w:rFonts w:eastAsiaTheme="minorEastAsia"/>
          <w:i/>
        </w:rPr>
      </w:pPr>
      <w:r>
        <w:rPr>
          <w:rFonts w:eastAsiaTheme="minorEastAsia" w:hint="cs"/>
          <w:i/>
          <w:rtl/>
        </w:rPr>
        <w:t>בסעיף זה בניתי פירמידה לפלסיאנית, לפי התיאור שמפורט בתרגיל, כאשר תחילה חישבתי את הפירמידה הגאוסיינית ולאחר מכן השתמשתי בכל שתי דרגות של הפירמידה הזאת על מנת לחשב דרגה אחת של הפירמידה הלפלסיאנית.</w:t>
      </w:r>
      <w:r>
        <w:rPr>
          <w:rFonts w:eastAsiaTheme="minorEastAsia"/>
          <w:i/>
          <w:rtl/>
        </w:rPr>
        <w:br/>
      </w:r>
      <w:r>
        <w:rPr>
          <w:rFonts w:eastAsiaTheme="minorEastAsia" w:hint="cs"/>
          <w:i/>
          <w:rtl/>
        </w:rPr>
        <w:t>דוגמא להפעלת הפונקציה:</w:t>
      </w:r>
      <w:r>
        <w:rPr>
          <w:rFonts w:eastAsiaTheme="minorEastAsia"/>
          <w:i/>
          <w:rtl/>
        </w:rPr>
        <w:br/>
      </w:r>
      <w:r w:rsidRPr="00B10EA6">
        <w:rPr>
          <w:rFonts w:eastAsiaTheme="minorEastAsia" w:cs="Arial"/>
          <w:i/>
          <w:rtl/>
        </w:rPr>
        <w:drawing>
          <wp:inline distT="0" distB="0" distL="0" distR="0" wp14:anchorId="0ABFFD61" wp14:editId="51CB9DD9">
            <wp:extent cx="5731510" cy="31959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95955"/>
                    </a:xfrm>
                    <a:prstGeom prst="rect">
                      <a:avLst/>
                    </a:prstGeom>
                  </pic:spPr>
                </pic:pic>
              </a:graphicData>
            </a:graphic>
          </wp:inline>
        </w:drawing>
      </w:r>
      <w:r>
        <w:rPr>
          <w:rFonts w:eastAsiaTheme="minorEastAsia"/>
          <w:i/>
          <w:rtl/>
        </w:rPr>
        <w:br/>
      </w:r>
      <w:r>
        <w:rPr>
          <w:rFonts w:eastAsiaTheme="minorEastAsia" w:hint="cs"/>
          <w:i/>
          <w:rtl/>
        </w:rPr>
        <w:t>ניתן לראות בשורה הראשונה את הפירמידה הגאוסייאנית, ובשורה השנייה את הפירמידה הלפלסיאנית.</w:t>
      </w:r>
      <w:r>
        <w:rPr>
          <w:rFonts w:eastAsiaTheme="minorEastAsia"/>
          <w:i/>
          <w:rtl/>
        </w:rPr>
        <w:br/>
      </w:r>
      <w:r>
        <w:rPr>
          <w:rFonts w:eastAsiaTheme="minorEastAsia" w:hint="cs"/>
          <w:i/>
          <w:rtl/>
        </w:rPr>
        <w:t>ניתן לראות כי הדרגה האחרונה של שתי הפירמידות זהה כמו שתכננו.</w:t>
      </w:r>
    </w:p>
    <w:p w14:paraId="7946E51F" w14:textId="03AB5AEE" w:rsidR="00C42D6E" w:rsidRDefault="00B10EA6" w:rsidP="00C42D6E">
      <w:pPr>
        <w:pStyle w:val="ListParagraph"/>
        <w:numPr>
          <w:ilvl w:val="0"/>
          <w:numId w:val="8"/>
        </w:numPr>
        <w:bidi/>
        <w:rPr>
          <w:rFonts w:eastAsiaTheme="minorEastAsia"/>
          <w:i/>
        </w:rPr>
      </w:pPr>
      <w:r w:rsidRPr="00C42D6E">
        <w:rPr>
          <w:rFonts w:eastAsiaTheme="minorEastAsia" w:hint="cs"/>
          <w:i/>
          <w:rtl/>
        </w:rPr>
        <w:t xml:space="preserve">כעת בניתי פונקציה שמקבלת את הפירמידה הלפלסיאנית </w:t>
      </w:r>
      <w:r w:rsidR="00C42D6E" w:rsidRPr="00C42D6E">
        <w:rPr>
          <w:rFonts w:eastAsiaTheme="minorEastAsia" w:hint="cs"/>
          <w:i/>
          <w:rtl/>
        </w:rPr>
        <w:t>ומשחזרת את התמונה המקורית על ידי לסכום את כל דרגות הפירמידה כמו שראינו בתרגול.</w:t>
      </w:r>
      <w:r w:rsidR="00C42D6E" w:rsidRPr="00C42D6E">
        <w:rPr>
          <w:rFonts w:eastAsiaTheme="minorEastAsia"/>
          <w:i/>
          <w:rtl/>
        </w:rPr>
        <w:br/>
      </w:r>
      <w:r w:rsidR="00C42D6E" w:rsidRPr="00C42D6E">
        <w:rPr>
          <w:rFonts w:eastAsiaTheme="minorEastAsia" w:hint="cs"/>
          <w:i/>
          <w:rtl/>
        </w:rPr>
        <w:t xml:space="preserve">חשוב להגיד, כי אין לנו צורך לבצע </w:t>
      </w:r>
      <w:r w:rsidR="00C42D6E" w:rsidRPr="00C42D6E">
        <w:rPr>
          <w:rFonts w:eastAsiaTheme="minorEastAsia"/>
          <w:i/>
        </w:rPr>
        <w:t>Upsampling</w:t>
      </w:r>
      <w:r w:rsidR="00C42D6E" w:rsidRPr="00C42D6E">
        <w:rPr>
          <w:rFonts w:eastAsiaTheme="minorEastAsia" w:hint="cs"/>
          <w:i/>
          <w:rtl/>
        </w:rPr>
        <w:t xml:space="preserve"> בין הדרגות השונות, מפני שלא ביצענו </w:t>
      </w:r>
      <w:r w:rsidR="00C42D6E" w:rsidRPr="00C42D6E">
        <w:rPr>
          <w:rFonts w:eastAsiaTheme="minorEastAsia"/>
          <w:i/>
        </w:rPr>
        <w:t>downsampling</w:t>
      </w:r>
      <w:r w:rsidR="00C42D6E" w:rsidRPr="00C42D6E">
        <w:rPr>
          <w:rFonts w:eastAsiaTheme="minorEastAsia" w:hint="cs"/>
          <w:i/>
          <w:rtl/>
        </w:rPr>
        <w:t xml:space="preserve"> כאשר בנינו את הפירמידה.</w:t>
      </w:r>
      <w:r w:rsidR="00C42D6E" w:rsidRPr="00C42D6E">
        <w:rPr>
          <w:rFonts w:eastAsiaTheme="minorEastAsia"/>
          <w:i/>
          <w:rtl/>
        </w:rPr>
        <w:br/>
      </w:r>
      <w:r w:rsidR="00C42D6E" w:rsidRPr="00C42D6E">
        <w:rPr>
          <w:rFonts w:eastAsiaTheme="minorEastAsia" w:cs="Arial"/>
          <w:i/>
          <w:rtl/>
        </w:rPr>
        <w:drawing>
          <wp:inline distT="0" distB="0" distL="0" distR="0" wp14:anchorId="5E11BBB1" wp14:editId="4EA8C559">
            <wp:extent cx="5731510" cy="22631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63140"/>
                    </a:xfrm>
                    <a:prstGeom prst="rect">
                      <a:avLst/>
                    </a:prstGeom>
                  </pic:spPr>
                </pic:pic>
              </a:graphicData>
            </a:graphic>
          </wp:inline>
        </w:drawing>
      </w:r>
      <w:r w:rsidR="00C42D6E" w:rsidRPr="00C42D6E">
        <w:rPr>
          <w:rFonts w:eastAsiaTheme="minorEastAsia"/>
          <w:i/>
          <w:rtl/>
        </w:rPr>
        <w:br/>
      </w:r>
      <w:r w:rsidR="00C42D6E" w:rsidRPr="00C42D6E">
        <w:rPr>
          <w:rFonts w:eastAsiaTheme="minorEastAsia" w:hint="cs"/>
          <w:i/>
          <w:rtl/>
        </w:rPr>
        <w:t>ניתן לראות שהשחזור שקיבלנו כמעט מושלם לגמרי, וכי השגיאה שקיבלנו הינה מינימלית ובעצם אפסית.</w:t>
      </w:r>
      <w:r w:rsidR="00C42D6E" w:rsidRPr="00C42D6E">
        <w:rPr>
          <w:rFonts w:eastAsiaTheme="minorEastAsia"/>
          <w:i/>
          <w:rtl/>
        </w:rPr>
        <w:br/>
      </w:r>
      <w:r w:rsidR="00C42D6E" w:rsidRPr="00C42D6E">
        <w:rPr>
          <w:rFonts w:eastAsiaTheme="minorEastAsia" w:hint="cs"/>
          <w:i/>
          <w:rtl/>
        </w:rPr>
        <w:t>במקרה בו היינו משתמשים ב</w:t>
      </w:r>
      <w:r w:rsidR="00C42D6E" w:rsidRPr="00C42D6E">
        <w:rPr>
          <w:rFonts w:eastAsiaTheme="minorEastAsia"/>
          <w:i/>
        </w:rPr>
        <w:t>down s</w:t>
      </w:r>
      <w:r w:rsidR="00C42D6E">
        <w:rPr>
          <w:rFonts w:eastAsiaTheme="minorEastAsia"/>
          <w:i/>
        </w:rPr>
        <w:t>ampling</w:t>
      </w:r>
      <w:r w:rsidR="00C42D6E">
        <w:rPr>
          <w:rFonts w:eastAsiaTheme="minorEastAsia" w:hint="cs"/>
          <w:i/>
          <w:rtl/>
        </w:rPr>
        <w:t xml:space="preserve"> בזמן בניית הפירמידה, היינו מקבלים שחזור פחות טוב מאשר השחזור שקיבלנו עכשיו.</w:t>
      </w:r>
      <w:r w:rsidR="00C42D6E">
        <w:rPr>
          <w:rFonts w:eastAsiaTheme="minorEastAsia"/>
          <w:i/>
          <w:rtl/>
        </w:rPr>
        <w:br/>
      </w:r>
      <w:r w:rsidR="00C42D6E">
        <w:rPr>
          <w:rFonts w:eastAsiaTheme="minorEastAsia" w:hint="cs"/>
          <w:i/>
          <w:rtl/>
        </w:rPr>
        <w:t xml:space="preserve">זה נובע מכך שהפעלת הגאוסיין איזה מושלמת בכל דרגה, ולכן בעצם בזמן ביצוע הטשטוש עם </w:t>
      </w:r>
      <w:r w:rsidR="00C42D6E">
        <w:rPr>
          <w:rFonts w:eastAsiaTheme="minorEastAsia" w:hint="cs"/>
          <w:i/>
          <w:rtl/>
        </w:rPr>
        <w:lastRenderedPageBreak/>
        <w:t xml:space="preserve">הגאוסיין ואז ביצוע </w:t>
      </w:r>
      <w:r w:rsidR="00C42D6E">
        <w:rPr>
          <w:rFonts w:eastAsiaTheme="minorEastAsia"/>
          <w:i/>
        </w:rPr>
        <w:t>down sampling</w:t>
      </w:r>
      <w:r w:rsidR="00C42D6E">
        <w:rPr>
          <w:rFonts w:eastAsiaTheme="minorEastAsia" w:hint="cs"/>
          <w:i/>
          <w:rtl/>
        </w:rPr>
        <w:t xml:space="preserve"> אנחנו בעצם מוחקים מידע, שלא ניתן לשחזר בצורה מלאה.</w:t>
      </w:r>
      <w:r w:rsidR="00C42D6E">
        <w:rPr>
          <w:rFonts w:eastAsiaTheme="minorEastAsia"/>
          <w:i/>
          <w:rtl/>
        </w:rPr>
        <w:br/>
      </w:r>
      <w:r w:rsidR="00C42D6E">
        <w:rPr>
          <w:rFonts w:eastAsiaTheme="minorEastAsia" w:hint="cs"/>
          <w:i/>
          <w:rtl/>
        </w:rPr>
        <w:t>לכן השחזור שנקבל יהיה פחות מדוייק מהשחזור שקיבלנו עכשיו.</w:t>
      </w:r>
    </w:p>
    <w:p w14:paraId="5FCC1F5F" w14:textId="69E1285A" w:rsidR="00C42D6E" w:rsidRDefault="00C42D6E" w:rsidP="00C42D6E">
      <w:pPr>
        <w:pStyle w:val="ListParagraph"/>
        <w:numPr>
          <w:ilvl w:val="0"/>
          <w:numId w:val="8"/>
        </w:numPr>
        <w:bidi/>
        <w:rPr>
          <w:rFonts w:eastAsiaTheme="minorEastAsia"/>
          <w:i/>
        </w:rPr>
      </w:pPr>
      <w:r>
        <w:rPr>
          <w:rFonts w:eastAsiaTheme="minorEastAsia" w:hint="cs"/>
          <w:i/>
          <w:rtl/>
        </w:rPr>
        <w:t>בסעיף זה, יצרתי פונקציה אשר מחליפה את רקע התמונה, ברקע אחר, על ידי שימוש במסכה שמצורפת לתרגיל.</w:t>
      </w:r>
      <w:r>
        <w:rPr>
          <w:rFonts w:eastAsiaTheme="minorEastAsia"/>
          <w:i/>
          <w:rtl/>
        </w:rPr>
        <w:br/>
      </w:r>
      <w:r>
        <w:rPr>
          <w:rFonts w:eastAsiaTheme="minorEastAsia" w:hint="cs"/>
          <w:i/>
          <w:rtl/>
        </w:rPr>
        <w:t>דוגמא להרצה:</w:t>
      </w:r>
      <w:r>
        <w:rPr>
          <w:rFonts w:eastAsiaTheme="minorEastAsia"/>
          <w:i/>
          <w:rtl/>
        </w:rPr>
        <w:br/>
      </w:r>
      <w:r w:rsidRPr="00C42D6E">
        <w:rPr>
          <w:rFonts w:eastAsiaTheme="minorEastAsia" w:cs="Arial"/>
          <w:i/>
          <w:rtl/>
        </w:rPr>
        <w:drawing>
          <wp:inline distT="0" distB="0" distL="0" distR="0" wp14:anchorId="14CF72EB" wp14:editId="531864D5">
            <wp:extent cx="5731510" cy="23558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5850"/>
                    </a:xfrm>
                    <a:prstGeom prst="rect">
                      <a:avLst/>
                    </a:prstGeom>
                  </pic:spPr>
                </pic:pic>
              </a:graphicData>
            </a:graphic>
          </wp:inline>
        </w:drawing>
      </w:r>
    </w:p>
    <w:p w14:paraId="7DD5F0E3" w14:textId="0C6C37C1" w:rsidR="00C42D6E" w:rsidRDefault="00C42D6E" w:rsidP="00A27869">
      <w:pPr>
        <w:pStyle w:val="ListParagraph"/>
        <w:bidi/>
        <w:ind w:left="360"/>
        <w:rPr>
          <w:rFonts w:eastAsiaTheme="minorEastAsia"/>
          <w:i/>
          <w:rtl/>
        </w:rPr>
      </w:pPr>
      <w:r>
        <w:rPr>
          <w:rFonts w:eastAsiaTheme="minorEastAsia"/>
          <w:i/>
        </w:rPr>
        <w:t>d-f</w:t>
      </w:r>
      <w:r w:rsidR="00A27869">
        <w:rPr>
          <w:rFonts w:eastAsiaTheme="minorEastAsia" w:hint="cs"/>
          <w:i/>
          <w:rtl/>
        </w:rPr>
        <w:t xml:space="preserve">. מימוש סעיפים אלה נמצא בקובץ הפונקציה </w:t>
      </w:r>
      <w:r w:rsidR="00A27869">
        <w:rPr>
          <w:rFonts w:eastAsiaTheme="minorEastAsia"/>
          <w:i/>
        </w:rPr>
        <w:t>styleTransfer</w:t>
      </w:r>
      <w:r w:rsidR="00A27869">
        <w:rPr>
          <w:rFonts w:eastAsiaTheme="minorEastAsia" w:hint="cs"/>
          <w:i/>
          <w:rtl/>
        </w:rPr>
        <w:t>.</w:t>
      </w:r>
    </w:p>
    <w:p w14:paraId="2EA3A814" w14:textId="1E4B8733" w:rsidR="00A27869" w:rsidRDefault="00A27869" w:rsidP="00A27869">
      <w:pPr>
        <w:pStyle w:val="ListParagraph"/>
        <w:bidi/>
        <w:rPr>
          <w:rFonts w:eastAsiaTheme="minorEastAsia"/>
          <w:i/>
          <w:rtl/>
        </w:rPr>
      </w:pPr>
      <w:r>
        <w:rPr>
          <w:rFonts w:eastAsiaTheme="minorEastAsia" w:hint="cs"/>
          <w:i/>
          <w:rtl/>
        </w:rPr>
        <w:t xml:space="preserve">בסעיף זה חישבנו את האנרגיה ואת ה </w:t>
      </w:r>
      <w:r>
        <w:rPr>
          <w:rFonts w:eastAsiaTheme="minorEastAsia"/>
          <w:i/>
        </w:rPr>
        <w:t>gain</w:t>
      </w:r>
      <w:r>
        <w:rPr>
          <w:rFonts w:eastAsiaTheme="minorEastAsia" w:hint="cs"/>
          <w:i/>
          <w:rtl/>
        </w:rPr>
        <w:t xml:space="preserve"> כמו שצויין בתרגיל, ואיחדנו את הפירמידות שחישבנו לתמונות כמו שתואר.</w:t>
      </w:r>
      <w:r>
        <w:rPr>
          <w:rFonts w:eastAsiaTheme="minorEastAsia"/>
          <w:i/>
          <w:rtl/>
        </w:rPr>
        <w:br/>
      </w:r>
      <w:r>
        <w:rPr>
          <w:rFonts w:eastAsiaTheme="minorEastAsia" w:hint="cs"/>
          <w:i/>
          <w:rtl/>
        </w:rPr>
        <w:t>תוצאות הסעיפים:</w:t>
      </w:r>
      <w:r>
        <w:rPr>
          <w:rFonts w:eastAsiaTheme="minorEastAsia"/>
          <w:i/>
          <w:rtl/>
        </w:rPr>
        <w:br/>
      </w:r>
      <w:r w:rsidRPr="00A27869">
        <w:rPr>
          <w:rFonts w:eastAsiaTheme="minorEastAsia" w:cs="Arial"/>
          <w:i/>
          <w:rtl/>
        </w:rPr>
        <w:drawing>
          <wp:inline distT="0" distB="0" distL="0" distR="0" wp14:anchorId="1C8C97B2" wp14:editId="197D8010">
            <wp:extent cx="5731510" cy="2230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30120"/>
                    </a:xfrm>
                    <a:prstGeom prst="rect">
                      <a:avLst/>
                    </a:prstGeom>
                  </pic:spPr>
                </pic:pic>
              </a:graphicData>
            </a:graphic>
          </wp:inline>
        </w:drawing>
      </w:r>
      <w:r>
        <w:rPr>
          <w:rFonts w:eastAsiaTheme="minorEastAsia"/>
          <w:i/>
          <w:rtl/>
        </w:rPr>
        <w:br/>
      </w:r>
      <w:r>
        <w:rPr>
          <w:rFonts w:eastAsiaTheme="minorEastAsia" w:hint="cs"/>
          <w:i/>
          <w:rtl/>
        </w:rPr>
        <w:t>ניתן לראות כי התמונה מצד שמאל קיבלה את המאפיינים של תמונת הדוגמא האמצעית.</w:t>
      </w:r>
      <w:r>
        <w:rPr>
          <w:rFonts w:eastAsiaTheme="minorEastAsia"/>
          <w:i/>
          <w:rtl/>
        </w:rPr>
        <w:br/>
      </w:r>
      <w:r>
        <w:rPr>
          <w:rFonts w:eastAsiaTheme="minorEastAsia" w:hint="cs"/>
          <w:i/>
          <w:rtl/>
        </w:rPr>
        <w:t>כאשר מצד ימין ניתן לראות את התוצאה הסופית.</w:t>
      </w:r>
    </w:p>
    <w:p w14:paraId="528E6207" w14:textId="185CB4DB" w:rsidR="00A27869" w:rsidRDefault="00A27869" w:rsidP="00A27869">
      <w:pPr>
        <w:pStyle w:val="ListParagraph"/>
        <w:numPr>
          <w:ilvl w:val="0"/>
          <w:numId w:val="10"/>
        </w:numPr>
        <w:bidi/>
        <w:rPr>
          <w:rFonts w:eastAsiaTheme="minorEastAsia"/>
          <w:i/>
        </w:rPr>
      </w:pPr>
      <w:r>
        <w:rPr>
          <w:rFonts w:eastAsiaTheme="minorEastAsia" w:hint="cs"/>
          <w:i/>
          <w:rtl/>
        </w:rPr>
        <w:lastRenderedPageBreak/>
        <w:t>כעת הפעלתי את האלגוריתם על תמונות נוספות, אלה התוצאות שקיבלתי:</w:t>
      </w:r>
      <w:r>
        <w:rPr>
          <w:rFonts w:eastAsiaTheme="minorEastAsia"/>
          <w:i/>
          <w:rtl/>
        </w:rPr>
        <w:br/>
      </w:r>
      <w:r w:rsidRPr="00A27869">
        <w:rPr>
          <w:rFonts w:eastAsiaTheme="minorEastAsia" w:cs="Arial"/>
          <w:i/>
          <w:rtl/>
        </w:rPr>
        <w:drawing>
          <wp:inline distT="0" distB="0" distL="0" distR="0" wp14:anchorId="5578F27A" wp14:editId="1BFB24E3">
            <wp:extent cx="5416828" cy="4978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828" cy="4978656"/>
                    </a:xfrm>
                    <a:prstGeom prst="rect">
                      <a:avLst/>
                    </a:prstGeom>
                  </pic:spPr>
                </pic:pic>
              </a:graphicData>
            </a:graphic>
          </wp:inline>
        </w:drawing>
      </w:r>
      <w:r>
        <w:rPr>
          <w:rFonts w:eastAsiaTheme="minorEastAsia"/>
          <w:i/>
          <w:rtl/>
        </w:rPr>
        <w:br/>
      </w:r>
      <w:r w:rsidRPr="00A27869">
        <w:rPr>
          <w:rFonts w:eastAsiaTheme="minorEastAsia" w:cs="Arial"/>
          <w:i/>
          <w:rtl/>
        </w:rPr>
        <w:lastRenderedPageBreak/>
        <w:drawing>
          <wp:inline distT="0" distB="0" distL="0" distR="0" wp14:anchorId="32AEEEAE" wp14:editId="7C0762F9">
            <wp:extent cx="4013406" cy="50675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3406" cy="5067560"/>
                    </a:xfrm>
                    <a:prstGeom prst="rect">
                      <a:avLst/>
                    </a:prstGeom>
                  </pic:spPr>
                </pic:pic>
              </a:graphicData>
            </a:graphic>
          </wp:inline>
        </w:drawing>
      </w:r>
      <w:r>
        <w:rPr>
          <w:rFonts w:eastAsiaTheme="minorEastAsia"/>
          <w:i/>
          <w:rtl/>
        </w:rPr>
        <w:br/>
      </w:r>
      <w:r>
        <w:rPr>
          <w:rFonts w:eastAsiaTheme="minorEastAsia" w:hint="cs"/>
          <w:i/>
          <w:rtl/>
        </w:rPr>
        <w:t>בשתי הדוגמאות ניתן לראות כי המאפיינים של התמונה האמצעית, עברו לתמונה המקורית בצורה יפה.</w:t>
      </w:r>
    </w:p>
    <w:p w14:paraId="3792F8D8" w14:textId="3E467D70" w:rsidR="00A27869" w:rsidRDefault="00A27869" w:rsidP="00A27869">
      <w:pPr>
        <w:pStyle w:val="ListParagraph"/>
        <w:numPr>
          <w:ilvl w:val="0"/>
          <w:numId w:val="10"/>
        </w:numPr>
        <w:bidi/>
        <w:rPr>
          <w:rFonts w:eastAsiaTheme="minorEastAsia"/>
          <w:i/>
        </w:rPr>
      </w:pPr>
      <w:r>
        <w:rPr>
          <w:rFonts w:eastAsiaTheme="minorEastAsia" w:hint="cs"/>
          <w:i/>
          <w:rtl/>
        </w:rPr>
        <w:t>כעת הפעלתי את האלגוריתם על תמונה שלי, כאשר בניתי לה מסכה כדי לשנות את הרקע, והשתמשתי בתמונה של ג'ורג' קלוני בשביל להוציא את מאפייני הצילום.</w:t>
      </w:r>
      <w:r>
        <w:rPr>
          <w:rFonts w:eastAsiaTheme="minorEastAsia"/>
          <w:i/>
          <w:rtl/>
        </w:rPr>
        <w:br/>
      </w:r>
      <w:r w:rsidRPr="00A27869">
        <w:rPr>
          <w:rFonts w:eastAsiaTheme="minorEastAsia" w:cs="Arial"/>
          <w:i/>
          <w:rtl/>
        </w:rPr>
        <w:drawing>
          <wp:inline distT="0" distB="0" distL="0" distR="0" wp14:anchorId="0C987E9D" wp14:editId="56C19BE4">
            <wp:extent cx="5731510" cy="2256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6790"/>
                    </a:xfrm>
                    <a:prstGeom prst="rect">
                      <a:avLst/>
                    </a:prstGeom>
                  </pic:spPr>
                </pic:pic>
              </a:graphicData>
            </a:graphic>
          </wp:inline>
        </w:drawing>
      </w:r>
      <w:r>
        <w:rPr>
          <w:rFonts w:eastAsiaTheme="minorEastAsia"/>
          <w:i/>
          <w:rtl/>
        </w:rPr>
        <w:br/>
      </w:r>
      <w:r>
        <w:rPr>
          <w:rFonts w:eastAsiaTheme="minorEastAsia" w:hint="cs"/>
          <w:i/>
          <w:rtl/>
        </w:rPr>
        <w:t>גם בדוגמא זו ניתן לראות כי המאפיינים של התמונה האמצעית עברו לתמונה שלי.</w:t>
      </w:r>
    </w:p>
    <w:p w14:paraId="314713EB" w14:textId="562BFC65" w:rsidR="004C71BD" w:rsidRPr="00C42D6E" w:rsidRDefault="004C71BD" w:rsidP="004C71BD">
      <w:pPr>
        <w:pStyle w:val="ListParagraph"/>
        <w:numPr>
          <w:ilvl w:val="0"/>
          <w:numId w:val="10"/>
        </w:numPr>
        <w:bidi/>
        <w:rPr>
          <w:rFonts w:eastAsiaTheme="minorEastAsia" w:hint="cs"/>
          <w:i/>
          <w:rtl/>
        </w:rPr>
      </w:pPr>
      <w:r>
        <w:rPr>
          <w:rFonts w:eastAsiaTheme="minorEastAsia" w:hint="cs"/>
          <w:i/>
          <w:rtl/>
        </w:rPr>
        <w:t xml:space="preserve">בסעיף זה מימשתי את אלגוריתם </w:t>
      </w:r>
      <w:r>
        <w:rPr>
          <w:rFonts w:eastAsiaTheme="minorEastAsia"/>
          <w:i/>
        </w:rPr>
        <w:t xml:space="preserve">pyramid blending </w:t>
      </w:r>
      <w:r>
        <w:rPr>
          <w:rFonts w:eastAsiaTheme="minorEastAsia" w:hint="cs"/>
          <w:i/>
          <w:rtl/>
        </w:rPr>
        <w:t xml:space="preserve"> שלמדנו בתרגול.</w:t>
      </w:r>
      <w:r>
        <w:rPr>
          <w:rFonts w:eastAsiaTheme="minorEastAsia"/>
          <w:i/>
          <w:rtl/>
        </w:rPr>
        <w:br/>
      </w:r>
      <w:r>
        <w:rPr>
          <w:rFonts w:eastAsiaTheme="minorEastAsia" w:hint="cs"/>
          <w:i/>
          <w:rtl/>
        </w:rPr>
        <w:t>כחלק מהאלגוריתם, תחילה חישבתי את פירמידות הלפלסיין של כל אחת מהתמונות (המקורית והתמונה עם הסטייל החדש).</w:t>
      </w:r>
      <w:r>
        <w:rPr>
          <w:rFonts w:eastAsiaTheme="minorEastAsia"/>
          <w:i/>
          <w:rtl/>
        </w:rPr>
        <w:br/>
      </w:r>
      <w:r>
        <w:rPr>
          <w:rFonts w:eastAsiaTheme="minorEastAsia" w:hint="cs"/>
          <w:i/>
          <w:rtl/>
        </w:rPr>
        <w:lastRenderedPageBreak/>
        <w:t>לאחר מכן, בניתי מסכה בצורת מדרגה, כאשר ערכה הוא 1 עד האמצע האופקי של התמונה, ולאחר מכן הוא 0.</w:t>
      </w:r>
      <w:r>
        <w:rPr>
          <w:rFonts w:eastAsiaTheme="minorEastAsia"/>
          <w:i/>
          <w:rtl/>
        </w:rPr>
        <w:br/>
      </w:r>
      <w:r>
        <w:rPr>
          <w:rFonts w:eastAsiaTheme="minorEastAsia" w:hint="cs"/>
          <w:i/>
          <w:rtl/>
        </w:rPr>
        <w:t>לקחתי את המסכה הזאת וחישבתי את הפירמידה הגאוסיינית שלו.</w:t>
      </w:r>
      <w:r>
        <w:rPr>
          <w:rFonts w:eastAsiaTheme="minorEastAsia"/>
          <w:i/>
          <w:rtl/>
        </w:rPr>
        <w:br/>
      </w:r>
      <w:r>
        <w:rPr>
          <w:rFonts w:eastAsiaTheme="minorEastAsia" w:hint="cs"/>
          <w:i/>
          <w:rtl/>
        </w:rPr>
        <w:t xml:space="preserve">כעת כשיש בידי את כל הפירמידות הנ"ל, ביצעתי </w:t>
      </w:r>
      <w:r w:rsidR="00D97AFC">
        <w:rPr>
          <w:rFonts w:eastAsiaTheme="minorEastAsia" w:hint="cs"/>
          <w:i/>
          <w:rtl/>
        </w:rPr>
        <w:t>איחוד של הפירמידות בעזרת המסכה, לכל אחת מהדרגות של הפירמידות בנפרד, על מנת לקבל פירמידה חדשה, אשר משלבת בין התמונות.</w:t>
      </w:r>
      <w:r w:rsidR="00D97AFC">
        <w:rPr>
          <w:rFonts w:eastAsiaTheme="minorEastAsia"/>
          <w:i/>
          <w:rtl/>
        </w:rPr>
        <w:br/>
      </w:r>
      <w:r w:rsidR="00D97AFC">
        <w:rPr>
          <w:rFonts w:eastAsiaTheme="minorEastAsia" w:hint="cs"/>
          <w:i/>
          <w:rtl/>
        </w:rPr>
        <w:t>לאחר ביצוע איחוד זה, השתמשתי בפונקציית השחזור שבניתי בסעיפים קודמים על מנת לקבל את התמונה הסופית מהפירמידה.</w:t>
      </w:r>
      <w:r w:rsidR="00D97AFC">
        <w:rPr>
          <w:rFonts w:eastAsiaTheme="minorEastAsia"/>
          <w:i/>
          <w:rtl/>
        </w:rPr>
        <w:br/>
      </w:r>
      <w:r w:rsidR="00D97AFC">
        <w:rPr>
          <w:rFonts w:eastAsiaTheme="minorEastAsia" w:hint="cs"/>
          <w:i/>
          <w:rtl/>
        </w:rPr>
        <w:t>להלן התוצאות עבור עומק פירמידה משתנה:</w:t>
      </w:r>
      <w:r w:rsidR="00D97AFC">
        <w:rPr>
          <w:rFonts w:eastAsiaTheme="minorEastAsia"/>
          <w:i/>
          <w:rtl/>
        </w:rPr>
        <w:br/>
      </w:r>
      <w:r w:rsidR="00D97AFC" w:rsidRPr="00D97AFC">
        <w:rPr>
          <w:rFonts w:eastAsiaTheme="minorEastAsia" w:cs="Arial"/>
          <w:i/>
          <w:rtl/>
        </w:rPr>
        <w:drawing>
          <wp:inline distT="0" distB="0" distL="0" distR="0" wp14:anchorId="7D98D74E" wp14:editId="3C5B72D2">
            <wp:extent cx="5731510" cy="22567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56790"/>
                    </a:xfrm>
                    <a:prstGeom prst="rect">
                      <a:avLst/>
                    </a:prstGeom>
                  </pic:spPr>
                </pic:pic>
              </a:graphicData>
            </a:graphic>
          </wp:inline>
        </w:drawing>
      </w:r>
      <w:r w:rsidR="00D97AFC">
        <w:rPr>
          <w:rFonts w:eastAsiaTheme="minorEastAsia"/>
          <w:i/>
          <w:rtl/>
        </w:rPr>
        <w:br/>
      </w:r>
      <w:r w:rsidR="00D97AFC">
        <w:rPr>
          <w:rFonts w:eastAsiaTheme="minorEastAsia" w:hint="cs"/>
          <w:i/>
          <w:rtl/>
        </w:rPr>
        <w:t>ניתן לראות כי ככל שעומק הפירמידה שנשתמש לביצוע המיזוג גדל, כך הקו המפריד בין התמונות נראה יותר ויותר טוב וטבעי.</w:t>
      </w:r>
      <w:r w:rsidR="00D97AFC">
        <w:rPr>
          <w:rFonts w:eastAsiaTheme="minorEastAsia"/>
          <w:i/>
          <w:rtl/>
        </w:rPr>
        <w:br/>
      </w:r>
      <w:r w:rsidR="00D97AFC">
        <w:rPr>
          <w:rFonts w:eastAsiaTheme="minorEastAsia" w:hint="cs"/>
          <w:i/>
          <w:rtl/>
        </w:rPr>
        <w:t>השיפור בהפרדה, נובע מכך שככל שנכנס לדרגה עמוקה יותר ויותר בפירמידה הגאוסינית של המסכה, ההפרדה בין הצדדים, יותר ויותר מטשטשת.</w:t>
      </w:r>
      <w:r w:rsidR="00D97AFC">
        <w:rPr>
          <w:rFonts w:eastAsiaTheme="minorEastAsia"/>
          <w:i/>
          <w:rtl/>
        </w:rPr>
        <w:br/>
      </w:r>
      <w:r w:rsidR="00D97AFC" w:rsidRPr="00D97AFC">
        <w:rPr>
          <w:rFonts w:eastAsiaTheme="minorEastAsia" w:cs="Arial"/>
          <w:i/>
          <w:rtl/>
        </w:rPr>
        <w:drawing>
          <wp:inline distT="0" distB="0" distL="0" distR="0" wp14:anchorId="675F476A" wp14:editId="48A461FC">
            <wp:extent cx="5731510" cy="11772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77290"/>
                    </a:xfrm>
                    <a:prstGeom prst="rect">
                      <a:avLst/>
                    </a:prstGeom>
                  </pic:spPr>
                </pic:pic>
              </a:graphicData>
            </a:graphic>
          </wp:inline>
        </w:drawing>
      </w:r>
      <w:r w:rsidR="00D97AFC">
        <w:rPr>
          <w:rFonts w:eastAsiaTheme="minorEastAsia"/>
          <w:i/>
          <w:rtl/>
        </w:rPr>
        <w:br/>
      </w:r>
      <w:r w:rsidR="00D97AFC">
        <w:rPr>
          <w:rFonts w:eastAsiaTheme="minorEastAsia" w:hint="cs"/>
          <w:i/>
          <w:rtl/>
        </w:rPr>
        <w:t>נוכל לראות כאן את הפירמידה הגאוסינית של המסכה, ואכן ניתן לראות כי בעומקים 1-4 , ההפרדה מאד ברורה בין הצדדים, וניתן לראות את הפס המפריד.</w:t>
      </w:r>
      <w:r w:rsidR="00D97AFC">
        <w:rPr>
          <w:rFonts w:eastAsiaTheme="minorEastAsia"/>
          <w:i/>
          <w:rtl/>
        </w:rPr>
        <w:br/>
      </w:r>
      <w:r w:rsidR="00D97AFC">
        <w:rPr>
          <w:rFonts w:eastAsiaTheme="minorEastAsia" w:hint="cs"/>
          <w:i/>
          <w:rtl/>
        </w:rPr>
        <w:t>אך עבור העמוקים 5-6 ניתן לראות כי הפס המפריד נהיה יותר מטושטש ופחות ברור.</w:t>
      </w:r>
      <w:r w:rsidR="00D97AFC">
        <w:rPr>
          <w:rFonts w:eastAsiaTheme="minorEastAsia"/>
          <w:i/>
          <w:rtl/>
        </w:rPr>
        <w:br/>
      </w:r>
      <w:r w:rsidR="00D97AFC">
        <w:rPr>
          <w:rFonts w:eastAsiaTheme="minorEastAsia" w:hint="cs"/>
          <w:i/>
          <w:rtl/>
        </w:rPr>
        <w:t xml:space="preserve">זה גורם לכך שההפרדה בעומק הפירמידה הלפלסיאנית של התמונה הממוזגת </w:t>
      </w:r>
      <w:r w:rsidR="00A822A3">
        <w:rPr>
          <w:rFonts w:eastAsiaTheme="minorEastAsia" w:hint="cs"/>
          <w:i/>
          <w:rtl/>
        </w:rPr>
        <w:t>הופכת לחלקה יותר.</w:t>
      </w:r>
    </w:p>
    <w:sectPr w:rsidR="004C71BD" w:rsidRPr="00C42D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869C8"/>
    <w:multiLevelType w:val="hybridMultilevel"/>
    <w:tmpl w:val="C23AAA6E"/>
    <w:lvl w:ilvl="0" w:tplc="10000001">
      <w:start w:val="1"/>
      <w:numFmt w:val="bullet"/>
      <w:lvlText w:val=""/>
      <w:lvlJc w:val="left"/>
      <w:pPr>
        <w:ind w:left="784" w:hanging="360"/>
      </w:pPr>
      <w:rPr>
        <w:rFonts w:ascii="Symbol" w:hAnsi="Symbol" w:hint="default"/>
      </w:rPr>
    </w:lvl>
    <w:lvl w:ilvl="1" w:tplc="10000003" w:tentative="1">
      <w:start w:val="1"/>
      <w:numFmt w:val="bullet"/>
      <w:lvlText w:val="o"/>
      <w:lvlJc w:val="left"/>
      <w:pPr>
        <w:ind w:left="1504" w:hanging="360"/>
      </w:pPr>
      <w:rPr>
        <w:rFonts w:ascii="Courier New" w:hAnsi="Courier New" w:cs="Courier New" w:hint="default"/>
      </w:rPr>
    </w:lvl>
    <w:lvl w:ilvl="2" w:tplc="10000005" w:tentative="1">
      <w:start w:val="1"/>
      <w:numFmt w:val="bullet"/>
      <w:lvlText w:val=""/>
      <w:lvlJc w:val="left"/>
      <w:pPr>
        <w:ind w:left="2224" w:hanging="360"/>
      </w:pPr>
      <w:rPr>
        <w:rFonts w:ascii="Wingdings" w:hAnsi="Wingdings" w:hint="default"/>
      </w:rPr>
    </w:lvl>
    <w:lvl w:ilvl="3" w:tplc="10000001" w:tentative="1">
      <w:start w:val="1"/>
      <w:numFmt w:val="bullet"/>
      <w:lvlText w:val=""/>
      <w:lvlJc w:val="left"/>
      <w:pPr>
        <w:ind w:left="2944" w:hanging="360"/>
      </w:pPr>
      <w:rPr>
        <w:rFonts w:ascii="Symbol" w:hAnsi="Symbol" w:hint="default"/>
      </w:rPr>
    </w:lvl>
    <w:lvl w:ilvl="4" w:tplc="10000003" w:tentative="1">
      <w:start w:val="1"/>
      <w:numFmt w:val="bullet"/>
      <w:lvlText w:val="o"/>
      <w:lvlJc w:val="left"/>
      <w:pPr>
        <w:ind w:left="3664" w:hanging="360"/>
      </w:pPr>
      <w:rPr>
        <w:rFonts w:ascii="Courier New" w:hAnsi="Courier New" w:cs="Courier New" w:hint="default"/>
      </w:rPr>
    </w:lvl>
    <w:lvl w:ilvl="5" w:tplc="10000005" w:tentative="1">
      <w:start w:val="1"/>
      <w:numFmt w:val="bullet"/>
      <w:lvlText w:val=""/>
      <w:lvlJc w:val="left"/>
      <w:pPr>
        <w:ind w:left="4384" w:hanging="360"/>
      </w:pPr>
      <w:rPr>
        <w:rFonts w:ascii="Wingdings" w:hAnsi="Wingdings" w:hint="default"/>
      </w:rPr>
    </w:lvl>
    <w:lvl w:ilvl="6" w:tplc="10000001" w:tentative="1">
      <w:start w:val="1"/>
      <w:numFmt w:val="bullet"/>
      <w:lvlText w:val=""/>
      <w:lvlJc w:val="left"/>
      <w:pPr>
        <w:ind w:left="5104" w:hanging="360"/>
      </w:pPr>
      <w:rPr>
        <w:rFonts w:ascii="Symbol" w:hAnsi="Symbol" w:hint="default"/>
      </w:rPr>
    </w:lvl>
    <w:lvl w:ilvl="7" w:tplc="10000003" w:tentative="1">
      <w:start w:val="1"/>
      <w:numFmt w:val="bullet"/>
      <w:lvlText w:val="o"/>
      <w:lvlJc w:val="left"/>
      <w:pPr>
        <w:ind w:left="5824" w:hanging="360"/>
      </w:pPr>
      <w:rPr>
        <w:rFonts w:ascii="Courier New" w:hAnsi="Courier New" w:cs="Courier New" w:hint="default"/>
      </w:rPr>
    </w:lvl>
    <w:lvl w:ilvl="8" w:tplc="10000005" w:tentative="1">
      <w:start w:val="1"/>
      <w:numFmt w:val="bullet"/>
      <w:lvlText w:val=""/>
      <w:lvlJc w:val="left"/>
      <w:pPr>
        <w:ind w:left="6544" w:hanging="360"/>
      </w:pPr>
      <w:rPr>
        <w:rFonts w:ascii="Wingdings" w:hAnsi="Wingdings" w:hint="default"/>
      </w:rPr>
    </w:lvl>
  </w:abstractNum>
  <w:abstractNum w:abstractNumId="1" w15:restartNumberingAfterBreak="0">
    <w:nsid w:val="1A7F41E8"/>
    <w:multiLevelType w:val="hybridMultilevel"/>
    <w:tmpl w:val="F1F26F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6690E"/>
    <w:multiLevelType w:val="hybridMultilevel"/>
    <w:tmpl w:val="74183DE8"/>
    <w:lvl w:ilvl="0" w:tplc="20000017">
      <w:start w:val="1"/>
      <w:numFmt w:val="lowerLetter"/>
      <w:lvlText w:val="%1)"/>
      <w:lvlJc w:val="left"/>
      <w:pPr>
        <w:ind w:left="990" w:hanging="360"/>
      </w:pPr>
      <w:rPr>
        <w:rFonts w:hint="default"/>
      </w:rPr>
    </w:lvl>
    <w:lvl w:ilvl="1" w:tplc="10000019" w:tentative="1">
      <w:start w:val="1"/>
      <w:numFmt w:val="lowerLetter"/>
      <w:lvlText w:val="%2."/>
      <w:lvlJc w:val="left"/>
      <w:pPr>
        <w:ind w:left="1710" w:hanging="360"/>
      </w:pPr>
    </w:lvl>
    <w:lvl w:ilvl="2" w:tplc="1000001B" w:tentative="1">
      <w:start w:val="1"/>
      <w:numFmt w:val="lowerRoman"/>
      <w:lvlText w:val="%3."/>
      <w:lvlJc w:val="right"/>
      <w:pPr>
        <w:ind w:left="2430" w:hanging="180"/>
      </w:pPr>
    </w:lvl>
    <w:lvl w:ilvl="3" w:tplc="1000000F" w:tentative="1">
      <w:start w:val="1"/>
      <w:numFmt w:val="decimal"/>
      <w:lvlText w:val="%4."/>
      <w:lvlJc w:val="left"/>
      <w:pPr>
        <w:ind w:left="3150" w:hanging="360"/>
      </w:pPr>
    </w:lvl>
    <w:lvl w:ilvl="4" w:tplc="10000019" w:tentative="1">
      <w:start w:val="1"/>
      <w:numFmt w:val="lowerLetter"/>
      <w:lvlText w:val="%5."/>
      <w:lvlJc w:val="left"/>
      <w:pPr>
        <w:ind w:left="3870" w:hanging="360"/>
      </w:pPr>
    </w:lvl>
    <w:lvl w:ilvl="5" w:tplc="1000001B" w:tentative="1">
      <w:start w:val="1"/>
      <w:numFmt w:val="lowerRoman"/>
      <w:lvlText w:val="%6."/>
      <w:lvlJc w:val="right"/>
      <w:pPr>
        <w:ind w:left="4590" w:hanging="180"/>
      </w:pPr>
    </w:lvl>
    <w:lvl w:ilvl="6" w:tplc="1000000F" w:tentative="1">
      <w:start w:val="1"/>
      <w:numFmt w:val="decimal"/>
      <w:lvlText w:val="%7."/>
      <w:lvlJc w:val="left"/>
      <w:pPr>
        <w:ind w:left="5310" w:hanging="360"/>
      </w:pPr>
    </w:lvl>
    <w:lvl w:ilvl="7" w:tplc="10000019" w:tentative="1">
      <w:start w:val="1"/>
      <w:numFmt w:val="lowerLetter"/>
      <w:lvlText w:val="%8."/>
      <w:lvlJc w:val="left"/>
      <w:pPr>
        <w:ind w:left="6030" w:hanging="360"/>
      </w:pPr>
    </w:lvl>
    <w:lvl w:ilvl="8" w:tplc="1000001B" w:tentative="1">
      <w:start w:val="1"/>
      <w:numFmt w:val="lowerRoman"/>
      <w:lvlText w:val="%9."/>
      <w:lvlJc w:val="right"/>
      <w:pPr>
        <w:ind w:left="6750" w:hanging="180"/>
      </w:pPr>
    </w:lvl>
  </w:abstractNum>
  <w:abstractNum w:abstractNumId="3" w15:restartNumberingAfterBreak="0">
    <w:nsid w:val="25DB01BC"/>
    <w:multiLevelType w:val="hybridMultilevel"/>
    <w:tmpl w:val="9E7A4F52"/>
    <w:lvl w:ilvl="0" w:tplc="10000019">
      <w:start w:val="1"/>
      <w:numFmt w:val="low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271932EE"/>
    <w:multiLevelType w:val="hybridMultilevel"/>
    <w:tmpl w:val="DC5EBD62"/>
    <w:lvl w:ilvl="0" w:tplc="20000017">
      <w:start w:val="1"/>
      <w:numFmt w:val="lowerLetter"/>
      <w:lvlText w:val="%1)"/>
      <w:lvlJc w:val="left"/>
      <w:pPr>
        <w:ind w:left="1080" w:hanging="360"/>
      </w:pPr>
      <w:rPr>
        <w:rFonts w:hint="default"/>
      </w:rPr>
    </w:lvl>
    <w:lvl w:ilvl="1" w:tplc="10000019">
      <w:start w:val="1"/>
      <w:numFmt w:val="lowerLetter"/>
      <w:lvlText w:val="%2."/>
      <w:lvlJc w:val="left"/>
      <w:pPr>
        <w:ind w:left="1800" w:hanging="360"/>
      </w:pPr>
    </w:lvl>
    <w:lvl w:ilvl="2" w:tplc="1000001B">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5" w15:restartNumberingAfterBreak="0">
    <w:nsid w:val="36006C50"/>
    <w:multiLevelType w:val="hybridMultilevel"/>
    <w:tmpl w:val="0F0817CA"/>
    <w:lvl w:ilvl="0" w:tplc="79C27978">
      <w:start w:val="1"/>
      <w:numFmt w:val="hebrew1"/>
      <w:lvlText w:val="%1."/>
      <w:lvlJc w:val="left"/>
      <w:pPr>
        <w:ind w:left="2160" w:hanging="360"/>
      </w:pPr>
      <w:rPr>
        <w:rFonts w:hint="default"/>
      </w:rPr>
    </w:lvl>
    <w:lvl w:ilvl="1" w:tplc="10000019" w:tentative="1">
      <w:start w:val="1"/>
      <w:numFmt w:val="lowerLetter"/>
      <w:lvlText w:val="%2."/>
      <w:lvlJc w:val="left"/>
      <w:pPr>
        <w:ind w:left="2880" w:hanging="360"/>
      </w:pPr>
    </w:lvl>
    <w:lvl w:ilvl="2" w:tplc="1000001B" w:tentative="1">
      <w:start w:val="1"/>
      <w:numFmt w:val="lowerRoman"/>
      <w:lvlText w:val="%3."/>
      <w:lvlJc w:val="right"/>
      <w:pPr>
        <w:ind w:left="3600" w:hanging="180"/>
      </w:pPr>
    </w:lvl>
    <w:lvl w:ilvl="3" w:tplc="1000000F" w:tentative="1">
      <w:start w:val="1"/>
      <w:numFmt w:val="decimal"/>
      <w:lvlText w:val="%4."/>
      <w:lvlJc w:val="left"/>
      <w:pPr>
        <w:ind w:left="4320" w:hanging="360"/>
      </w:pPr>
    </w:lvl>
    <w:lvl w:ilvl="4" w:tplc="10000019" w:tentative="1">
      <w:start w:val="1"/>
      <w:numFmt w:val="lowerLetter"/>
      <w:lvlText w:val="%5."/>
      <w:lvlJc w:val="left"/>
      <w:pPr>
        <w:ind w:left="5040" w:hanging="360"/>
      </w:pPr>
    </w:lvl>
    <w:lvl w:ilvl="5" w:tplc="1000001B" w:tentative="1">
      <w:start w:val="1"/>
      <w:numFmt w:val="lowerRoman"/>
      <w:lvlText w:val="%6."/>
      <w:lvlJc w:val="right"/>
      <w:pPr>
        <w:ind w:left="5760" w:hanging="180"/>
      </w:pPr>
    </w:lvl>
    <w:lvl w:ilvl="6" w:tplc="1000000F" w:tentative="1">
      <w:start w:val="1"/>
      <w:numFmt w:val="decimal"/>
      <w:lvlText w:val="%7."/>
      <w:lvlJc w:val="left"/>
      <w:pPr>
        <w:ind w:left="6480" w:hanging="360"/>
      </w:pPr>
    </w:lvl>
    <w:lvl w:ilvl="7" w:tplc="10000019" w:tentative="1">
      <w:start w:val="1"/>
      <w:numFmt w:val="lowerLetter"/>
      <w:lvlText w:val="%8."/>
      <w:lvlJc w:val="left"/>
      <w:pPr>
        <w:ind w:left="7200" w:hanging="360"/>
      </w:pPr>
    </w:lvl>
    <w:lvl w:ilvl="8" w:tplc="1000001B" w:tentative="1">
      <w:start w:val="1"/>
      <w:numFmt w:val="lowerRoman"/>
      <w:lvlText w:val="%9."/>
      <w:lvlJc w:val="right"/>
      <w:pPr>
        <w:ind w:left="7920" w:hanging="180"/>
      </w:pPr>
    </w:lvl>
  </w:abstractNum>
  <w:abstractNum w:abstractNumId="6" w15:restartNumberingAfterBreak="0">
    <w:nsid w:val="38CF0B30"/>
    <w:multiLevelType w:val="hybridMultilevel"/>
    <w:tmpl w:val="1098EA56"/>
    <w:lvl w:ilvl="0" w:tplc="20000017">
      <w:start w:val="1"/>
      <w:numFmt w:val="lowerLetter"/>
      <w:lvlText w:val="%1)"/>
      <w:lvlJc w:val="left"/>
      <w:pPr>
        <w:ind w:left="1440" w:hanging="360"/>
      </w:pPr>
      <w:rPr>
        <w:rFonts w:hint="default"/>
      </w:rPr>
    </w:lvl>
    <w:lvl w:ilvl="1" w:tplc="10000019">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7" w15:restartNumberingAfterBreak="0">
    <w:nsid w:val="56FC535E"/>
    <w:multiLevelType w:val="hybridMultilevel"/>
    <w:tmpl w:val="1564DFC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DB53C1A"/>
    <w:multiLevelType w:val="hybridMultilevel"/>
    <w:tmpl w:val="DEB8EB96"/>
    <w:lvl w:ilvl="0" w:tplc="5A7A8F3E">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D62F3"/>
    <w:multiLevelType w:val="hybridMultilevel"/>
    <w:tmpl w:val="B62A1C50"/>
    <w:lvl w:ilvl="0" w:tplc="1000000F">
      <w:start w:val="1"/>
      <w:numFmt w:val="decimal"/>
      <w:lvlText w:val="%1."/>
      <w:lvlJc w:val="left"/>
      <w:pPr>
        <w:ind w:left="2160" w:hanging="360"/>
      </w:pPr>
    </w:lvl>
    <w:lvl w:ilvl="1" w:tplc="10000019" w:tentative="1">
      <w:start w:val="1"/>
      <w:numFmt w:val="lowerLetter"/>
      <w:lvlText w:val="%2."/>
      <w:lvlJc w:val="left"/>
      <w:pPr>
        <w:ind w:left="2880" w:hanging="360"/>
      </w:pPr>
    </w:lvl>
    <w:lvl w:ilvl="2" w:tplc="1000001B" w:tentative="1">
      <w:start w:val="1"/>
      <w:numFmt w:val="lowerRoman"/>
      <w:lvlText w:val="%3."/>
      <w:lvlJc w:val="right"/>
      <w:pPr>
        <w:ind w:left="3600" w:hanging="180"/>
      </w:pPr>
    </w:lvl>
    <w:lvl w:ilvl="3" w:tplc="1000000F" w:tentative="1">
      <w:start w:val="1"/>
      <w:numFmt w:val="decimal"/>
      <w:lvlText w:val="%4."/>
      <w:lvlJc w:val="left"/>
      <w:pPr>
        <w:ind w:left="4320" w:hanging="360"/>
      </w:pPr>
    </w:lvl>
    <w:lvl w:ilvl="4" w:tplc="10000019" w:tentative="1">
      <w:start w:val="1"/>
      <w:numFmt w:val="lowerLetter"/>
      <w:lvlText w:val="%5."/>
      <w:lvlJc w:val="left"/>
      <w:pPr>
        <w:ind w:left="5040" w:hanging="360"/>
      </w:pPr>
    </w:lvl>
    <w:lvl w:ilvl="5" w:tplc="1000001B" w:tentative="1">
      <w:start w:val="1"/>
      <w:numFmt w:val="lowerRoman"/>
      <w:lvlText w:val="%6."/>
      <w:lvlJc w:val="right"/>
      <w:pPr>
        <w:ind w:left="5760" w:hanging="180"/>
      </w:pPr>
    </w:lvl>
    <w:lvl w:ilvl="6" w:tplc="1000000F" w:tentative="1">
      <w:start w:val="1"/>
      <w:numFmt w:val="decimal"/>
      <w:lvlText w:val="%7."/>
      <w:lvlJc w:val="left"/>
      <w:pPr>
        <w:ind w:left="6480" w:hanging="360"/>
      </w:pPr>
    </w:lvl>
    <w:lvl w:ilvl="7" w:tplc="10000019" w:tentative="1">
      <w:start w:val="1"/>
      <w:numFmt w:val="lowerLetter"/>
      <w:lvlText w:val="%8."/>
      <w:lvlJc w:val="left"/>
      <w:pPr>
        <w:ind w:left="7200" w:hanging="360"/>
      </w:pPr>
    </w:lvl>
    <w:lvl w:ilvl="8" w:tplc="1000001B" w:tentative="1">
      <w:start w:val="1"/>
      <w:numFmt w:val="lowerRoman"/>
      <w:lvlText w:val="%9."/>
      <w:lvlJc w:val="right"/>
      <w:pPr>
        <w:ind w:left="7920" w:hanging="180"/>
      </w:pPr>
    </w:lvl>
  </w:abstractNum>
  <w:num w:numId="1">
    <w:abstractNumId w:val="3"/>
  </w:num>
  <w:num w:numId="2">
    <w:abstractNumId w:val="4"/>
  </w:num>
  <w:num w:numId="3">
    <w:abstractNumId w:val="2"/>
  </w:num>
  <w:num w:numId="4">
    <w:abstractNumId w:val="9"/>
  </w:num>
  <w:num w:numId="5">
    <w:abstractNumId w:val="5"/>
  </w:num>
  <w:num w:numId="6">
    <w:abstractNumId w:val="6"/>
  </w:num>
  <w:num w:numId="7">
    <w:abstractNumId w:val="0"/>
  </w:num>
  <w:num w:numId="8">
    <w:abstractNumId w:val="1"/>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CEE"/>
    <w:rsid w:val="00010CDA"/>
    <w:rsid w:val="00060ACE"/>
    <w:rsid w:val="000B18D4"/>
    <w:rsid w:val="000B78A5"/>
    <w:rsid w:val="000D1B47"/>
    <w:rsid w:val="000D4821"/>
    <w:rsid w:val="000E2E35"/>
    <w:rsid w:val="00127E7D"/>
    <w:rsid w:val="00157799"/>
    <w:rsid w:val="001B3A41"/>
    <w:rsid w:val="001C19F6"/>
    <w:rsid w:val="0023230D"/>
    <w:rsid w:val="00236BAA"/>
    <w:rsid w:val="00244CA7"/>
    <w:rsid w:val="00276890"/>
    <w:rsid w:val="002A3B19"/>
    <w:rsid w:val="002C3590"/>
    <w:rsid w:val="002D609C"/>
    <w:rsid w:val="003228C0"/>
    <w:rsid w:val="003A0B3F"/>
    <w:rsid w:val="003C091F"/>
    <w:rsid w:val="003D4314"/>
    <w:rsid w:val="00410E08"/>
    <w:rsid w:val="0045674A"/>
    <w:rsid w:val="00477620"/>
    <w:rsid w:val="004B025A"/>
    <w:rsid w:val="004B3319"/>
    <w:rsid w:val="004C0BAB"/>
    <w:rsid w:val="004C71BD"/>
    <w:rsid w:val="004D3C3B"/>
    <w:rsid w:val="00514C54"/>
    <w:rsid w:val="00514D94"/>
    <w:rsid w:val="005654C0"/>
    <w:rsid w:val="005E767E"/>
    <w:rsid w:val="005F4AC8"/>
    <w:rsid w:val="00634522"/>
    <w:rsid w:val="006479B0"/>
    <w:rsid w:val="006719BB"/>
    <w:rsid w:val="006B7768"/>
    <w:rsid w:val="006C22C9"/>
    <w:rsid w:val="006E5AF9"/>
    <w:rsid w:val="00732C57"/>
    <w:rsid w:val="00745FE6"/>
    <w:rsid w:val="007E575C"/>
    <w:rsid w:val="007F5706"/>
    <w:rsid w:val="00805CA4"/>
    <w:rsid w:val="008409FF"/>
    <w:rsid w:val="0086206C"/>
    <w:rsid w:val="0089109C"/>
    <w:rsid w:val="008F6E28"/>
    <w:rsid w:val="00930328"/>
    <w:rsid w:val="00941ACF"/>
    <w:rsid w:val="00974EBA"/>
    <w:rsid w:val="009833EF"/>
    <w:rsid w:val="00A27869"/>
    <w:rsid w:val="00A418A6"/>
    <w:rsid w:val="00A6297F"/>
    <w:rsid w:val="00A822A3"/>
    <w:rsid w:val="00AB399E"/>
    <w:rsid w:val="00AC2369"/>
    <w:rsid w:val="00B10EA6"/>
    <w:rsid w:val="00B4598C"/>
    <w:rsid w:val="00B97B7A"/>
    <w:rsid w:val="00BB2B19"/>
    <w:rsid w:val="00BC5298"/>
    <w:rsid w:val="00BE68F3"/>
    <w:rsid w:val="00BF4212"/>
    <w:rsid w:val="00BF4470"/>
    <w:rsid w:val="00C217B5"/>
    <w:rsid w:val="00C42D6E"/>
    <w:rsid w:val="00C57275"/>
    <w:rsid w:val="00C83EED"/>
    <w:rsid w:val="00CA2C80"/>
    <w:rsid w:val="00CB1700"/>
    <w:rsid w:val="00CD04B3"/>
    <w:rsid w:val="00CD1C4B"/>
    <w:rsid w:val="00CE12A1"/>
    <w:rsid w:val="00CF74E0"/>
    <w:rsid w:val="00D236DA"/>
    <w:rsid w:val="00D44FC7"/>
    <w:rsid w:val="00D92F0E"/>
    <w:rsid w:val="00D97AFC"/>
    <w:rsid w:val="00DA260F"/>
    <w:rsid w:val="00DB679B"/>
    <w:rsid w:val="00DC0B66"/>
    <w:rsid w:val="00DC2427"/>
    <w:rsid w:val="00DC5438"/>
    <w:rsid w:val="00DC7A93"/>
    <w:rsid w:val="00DE5B91"/>
    <w:rsid w:val="00E121D9"/>
    <w:rsid w:val="00E13C75"/>
    <w:rsid w:val="00E2714D"/>
    <w:rsid w:val="00E27C09"/>
    <w:rsid w:val="00EB157C"/>
    <w:rsid w:val="00EC0A80"/>
    <w:rsid w:val="00F1055D"/>
    <w:rsid w:val="00F12445"/>
    <w:rsid w:val="00F42CEE"/>
    <w:rsid w:val="00F52CB8"/>
    <w:rsid w:val="00F57D7A"/>
    <w:rsid w:val="00F86018"/>
    <w:rsid w:val="00FE216D"/>
    <w:rsid w:val="00FE41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72834"/>
  <w15:chartTrackingRefBased/>
  <w15:docId w15:val="{4436EF69-2928-4C3A-BCBC-DB8EFA5E8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CEE"/>
    <w:pPr>
      <w:ind w:left="720"/>
      <w:contextualSpacing/>
    </w:pPr>
  </w:style>
  <w:style w:type="character" w:styleId="PlaceholderText">
    <w:name w:val="Placeholder Text"/>
    <w:basedOn w:val="DefaultParagraphFont"/>
    <w:uiPriority w:val="99"/>
    <w:semiHidden/>
    <w:rsid w:val="00634522"/>
    <w:rPr>
      <w:color w:val="808080"/>
    </w:rPr>
  </w:style>
  <w:style w:type="table" w:styleId="TableGrid">
    <w:name w:val="Table Grid"/>
    <w:basedOn w:val="TableNormal"/>
    <w:uiPriority w:val="39"/>
    <w:rsid w:val="00745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0E2E3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93455">
      <w:bodyDiv w:val="1"/>
      <w:marLeft w:val="0"/>
      <w:marRight w:val="0"/>
      <w:marTop w:val="0"/>
      <w:marBottom w:val="0"/>
      <w:divBdr>
        <w:top w:val="none" w:sz="0" w:space="0" w:color="auto"/>
        <w:left w:val="none" w:sz="0" w:space="0" w:color="auto"/>
        <w:bottom w:val="none" w:sz="0" w:space="0" w:color="auto"/>
        <w:right w:val="none" w:sz="0" w:space="0" w:color="auto"/>
      </w:divBdr>
      <w:divsChild>
        <w:div w:id="2118254992">
          <w:marLeft w:val="0"/>
          <w:marRight w:val="0"/>
          <w:marTop w:val="0"/>
          <w:marBottom w:val="0"/>
          <w:divBdr>
            <w:top w:val="none" w:sz="0" w:space="0" w:color="auto"/>
            <w:left w:val="none" w:sz="0" w:space="0" w:color="auto"/>
            <w:bottom w:val="none" w:sz="0" w:space="0" w:color="auto"/>
            <w:right w:val="none" w:sz="0" w:space="0" w:color="auto"/>
          </w:divBdr>
          <w:divsChild>
            <w:div w:id="679894430">
              <w:marLeft w:val="0"/>
              <w:marRight w:val="0"/>
              <w:marTop w:val="0"/>
              <w:marBottom w:val="0"/>
              <w:divBdr>
                <w:top w:val="none" w:sz="0" w:space="0" w:color="auto"/>
                <w:left w:val="none" w:sz="0" w:space="0" w:color="auto"/>
                <w:bottom w:val="none" w:sz="0" w:space="0" w:color="auto"/>
                <w:right w:val="none" w:sz="0" w:space="0" w:color="auto"/>
              </w:divBdr>
            </w:div>
            <w:div w:id="734595327">
              <w:marLeft w:val="0"/>
              <w:marRight w:val="0"/>
              <w:marTop w:val="0"/>
              <w:marBottom w:val="0"/>
              <w:divBdr>
                <w:top w:val="none" w:sz="0" w:space="0" w:color="auto"/>
                <w:left w:val="none" w:sz="0" w:space="0" w:color="auto"/>
                <w:bottom w:val="none" w:sz="0" w:space="0" w:color="auto"/>
                <w:right w:val="none" w:sz="0" w:space="0" w:color="auto"/>
              </w:divBdr>
            </w:div>
            <w:div w:id="756248871">
              <w:marLeft w:val="0"/>
              <w:marRight w:val="0"/>
              <w:marTop w:val="0"/>
              <w:marBottom w:val="0"/>
              <w:divBdr>
                <w:top w:val="none" w:sz="0" w:space="0" w:color="auto"/>
                <w:left w:val="none" w:sz="0" w:space="0" w:color="auto"/>
                <w:bottom w:val="none" w:sz="0" w:space="0" w:color="auto"/>
                <w:right w:val="none" w:sz="0" w:space="0" w:color="auto"/>
              </w:divBdr>
            </w:div>
            <w:div w:id="5493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4737">
      <w:bodyDiv w:val="1"/>
      <w:marLeft w:val="0"/>
      <w:marRight w:val="0"/>
      <w:marTop w:val="0"/>
      <w:marBottom w:val="0"/>
      <w:divBdr>
        <w:top w:val="none" w:sz="0" w:space="0" w:color="auto"/>
        <w:left w:val="none" w:sz="0" w:space="0" w:color="auto"/>
        <w:bottom w:val="none" w:sz="0" w:space="0" w:color="auto"/>
        <w:right w:val="none" w:sz="0" w:space="0" w:color="auto"/>
      </w:divBdr>
      <w:divsChild>
        <w:div w:id="2030377299">
          <w:marLeft w:val="0"/>
          <w:marRight w:val="0"/>
          <w:marTop w:val="0"/>
          <w:marBottom w:val="0"/>
          <w:divBdr>
            <w:top w:val="none" w:sz="0" w:space="0" w:color="auto"/>
            <w:left w:val="none" w:sz="0" w:space="0" w:color="auto"/>
            <w:bottom w:val="none" w:sz="0" w:space="0" w:color="auto"/>
            <w:right w:val="none" w:sz="0" w:space="0" w:color="auto"/>
          </w:divBdr>
          <w:divsChild>
            <w:div w:id="526261376">
              <w:marLeft w:val="0"/>
              <w:marRight w:val="0"/>
              <w:marTop w:val="0"/>
              <w:marBottom w:val="0"/>
              <w:divBdr>
                <w:top w:val="none" w:sz="0" w:space="0" w:color="auto"/>
                <w:left w:val="none" w:sz="0" w:space="0" w:color="auto"/>
                <w:bottom w:val="none" w:sz="0" w:space="0" w:color="auto"/>
                <w:right w:val="none" w:sz="0" w:space="0" w:color="auto"/>
              </w:divBdr>
            </w:div>
            <w:div w:id="1840003281">
              <w:marLeft w:val="0"/>
              <w:marRight w:val="0"/>
              <w:marTop w:val="0"/>
              <w:marBottom w:val="0"/>
              <w:divBdr>
                <w:top w:val="none" w:sz="0" w:space="0" w:color="auto"/>
                <w:left w:val="none" w:sz="0" w:space="0" w:color="auto"/>
                <w:bottom w:val="none" w:sz="0" w:space="0" w:color="auto"/>
                <w:right w:val="none" w:sz="0" w:space="0" w:color="auto"/>
              </w:divBdr>
            </w:div>
            <w:div w:id="8472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99774">
      <w:bodyDiv w:val="1"/>
      <w:marLeft w:val="0"/>
      <w:marRight w:val="0"/>
      <w:marTop w:val="0"/>
      <w:marBottom w:val="0"/>
      <w:divBdr>
        <w:top w:val="none" w:sz="0" w:space="0" w:color="auto"/>
        <w:left w:val="none" w:sz="0" w:space="0" w:color="auto"/>
        <w:bottom w:val="none" w:sz="0" w:space="0" w:color="auto"/>
        <w:right w:val="none" w:sz="0" w:space="0" w:color="auto"/>
      </w:divBdr>
      <w:divsChild>
        <w:div w:id="986127523">
          <w:marLeft w:val="0"/>
          <w:marRight w:val="0"/>
          <w:marTop w:val="0"/>
          <w:marBottom w:val="0"/>
          <w:divBdr>
            <w:top w:val="none" w:sz="0" w:space="0" w:color="auto"/>
            <w:left w:val="none" w:sz="0" w:space="0" w:color="auto"/>
            <w:bottom w:val="none" w:sz="0" w:space="0" w:color="auto"/>
            <w:right w:val="none" w:sz="0" w:space="0" w:color="auto"/>
          </w:divBdr>
          <w:divsChild>
            <w:div w:id="396783658">
              <w:marLeft w:val="0"/>
              <w:marRight w:val="0"/>
              <w:marTop w:val="0"/>
              <w:marBottom w:val="0"/>
              <w:divBdr>
                <w:top w:val="none" w:sz="0" w:space="0" w:color="auto"/>
                <w:left w:val="none" w:sz="0" w:space="0" w:color="auto"/>
                <w:bottom w:val="none" w:sz="0" w:space="0" w:color="auto"/>
                <w:right w:val="none" w:sz="0" w:space="0" w:color="auto"/>
              </w:divBdr>
            </w:div>
            <w:div w:id="557013060">
              <w:marLeft w:val="0"/>
              <w:marRight w:val="0"/>
              <w:marTop w:val="0"/>
              <w:marBottom w:val="0"/>
              <w:divBdr>
                <w:top w:val="none" w:sz="0" w:space="0" w:color="auto"/>
                <w:left w:val="none" w:sz="0" w:space="0" w:color="auto"/>
                <w:bottom w:val="none" w:sz="0" w:space="0" w:color="auto"/>
                <w:right w:val="none" w:sz="0" w:space="0" w:color="auto"/>
              </w:divBdr>
            </w:div>
            <w:div w:id="1244266671">
              <w:marLeft w:val="0"/>
              <w:marRight w:val="0"/>
              <w:marTop w:val="0"/>
              <w:marBottom w:val="0"/>
              <w:divBdr>
                <w:top w:val="none" w:sz="0" w:space="0" w:color="auto"/>
                <w:left w:val="none" w:sz="0" w:space="0" w:color="auto"/>
                <w:bottom w:val="none" w:sz="0" w:space="0" w:color="auto"/>
                <w:right w:val="none" w:sz="0" w:space="0" w:color="auto"/>
              </w:divBdr>
            </w:div>
            <w:div w:id="9970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1948">
      <w:bodyDiv w:val="1"/>
      <w:marLeft w:val="0"/>
      <w:marRight w:val="0"/>
      <w:marTop w:val="0"/>
      <w:marBottom w:val="0"/>
      <w:divBdr>
        <w:top w:val="none" w:sz="0" w:space="0" w:color="auto"/>
        <w:left w:val="none" w:sz="0" w:space="0" w:color="auto"/>
        <w:bottom w:val="none" w:sz="0" w:space="0" w:color="auto"/>
        <w:right w:val="none" w:sz="0" w:space="0" w:color="auto"/>
      </w:divBdr>
      <w:divsChild>
        <w:div w:id="1594241477">
          <w:marLeft w:val="0"/>
          <w:marRight w:val="0"/>
          <w:marTop w:val="0"/>
          <w:marBottom w:val="0"/>
          <w:divBdr>
            <w:top w:val="none" w:sz="0" w:space="0" w:color="auto"/>
            <w:left w:val="none" w:sz="0" w:space="0" w:color="auto"/>
            <w:bottom w:val="none" w:sz="0" w:space="0" w:color="auto"/>
            <w:right w:val="none" w:sz="0" w:space="0" w:color="auto"/>
          </w:divBdr>
          <w:divsChild>
            <w:div w:id="1337070585">
              <w:marLeft w:val="0"/>
              <w:marRight w:val="0"/>
              <w:marTop w:val="0"/>
              <w:marBottom w:val="0"/>
              <w:divBdr>
                <w:top w:val="none" w:sz="0" w:space="0" w:color="auto"/>
                <w:left w:val="none" w:sz="0" w:space="0" w:color="auto"/>
                <w:bottom w:val="none" w:sz="0" w:space="0" w:color="auto"/>
                <w:right w:val="none" w:sz="0" w:space="0" w:color="auto"/>
              </w:divBdr>
            </w:div>
            <w:div w:id="1456485603">
              <w:marLeft w:val="0"/>
              <w:marRight w:val="0"/>
              <w:marTop w:val="0"/>
              <w:marBottom w:val="0"/>
              <w:divBdr>
                <w:top w:val="none" w:sz="0" w:space="0" w:color="auto"/>
                <w:left w:val="none" w:sz="0" w:space="0" w:color="auto"/>
                <w:bottom w:val="none" w:sz="0" w:space="0" w:color="auto"/>
                <w:right w:val="none" w:sz="0" w:space="0" w:color="auto"/>
              </w:divBdr>
            </w:div>
            <w:div w:id="19774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BA364-92EE-42E3-A53A-9AC8321C1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5678</TotalTime>
  <Pages>6</Pages>
  <Words>534</Words>
  <Characters>2671</Characters>
  <Application>Microsoft Office Word</Application>
  <DocSecurity>0</DocSecurity>
  <Lines>22</Lines>
  <Paragraphs>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Aviv Caspi</dc:creator>
  <cp:keywords/>
  <dc:description/>
  <cp:lastModifiedBy>Aviv Caspi</cp:lastModifiedBy>
  <cp:revision>48</cp:revision>
  <cp:lastPrinted>2020-12-22T15:56:00Z</cp:lastPrinted>
  <dcterms:created xsi:type="dcterms:W3CDTF">2020-11-24T11:09:00Z</dcterms:created>
  <dcterms:modified xsi:type="dcterms:W3CDTF">2021-01-08T13:55:00Z</dcterms:modified>
</cp:coreProperties>
</file>